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BE95" w14:textId="1ECFCB49" w:rsidR="00EC20F7" w:rsidRPr="00EC20F7" w:rsidRDefault="00EC20F7" w:rsidP="00EC20F7">
      <w:pPr>
        <w:rPr>
          <w:sz w:val="40"/>
          <w:szCs w:val="40"/>
          <w:lang w:val="en-US"/>
        </w:rPr>
      </w:pPr>
      <w:r w:rsidRPr="00EC20F7">
        <w:rPr>
          <w:sz w:val="40"/>
          <w:szCs w:val="40"/>
          <w:lang w:val="en-US"/>
        </w:rPr>
        <w:t>ALR ambient light rejection screens installation</w:t>
      </w:r>
    </w:p>
    <w:p w14:paraId="6B9ED0A9" w14:textId="77777777" w:rsidR="00EC20F7" w:rsidRDefault="00EC20F7" w:rsidP="00EC20F7">
      <w:pPr>
        <w:rPr>
          <w:lang w:val="en-US"/>
        </w:rPr>
      </w:pPr>
    </w:p>
    <w:p w14:paraId="4723E024" w14:textId="54B8E4AA" w:rsidR="00EC20F7" w:rsidRDefault="00EC20F7" w:rsidP="00EC20F7">
      <w:pPr>
        <w:rPr>
          <w:lang w:val="en-US"/>
        </w:rPr>
      </w:pPr>
      <w:hyperlink r:id="rId4" w:history="1">
        <w:r w:rsidRPr="00A0246D">
          <w:rPr>
            <w:rStyle w:val="Hyperlink"/>
            <w:lang w:val="en-US"/>
          </w:rPr>
          <w:t>https://www.youtube.com/watch?v=GI7H2ONrtTk</w:t>
        </w:r>
      </w:hyperlink>
    </w:p>
    <w:p w14:paraId="465AAEA7" w14:textId="77777777" w:rsidR="00EC20F7" w:rsidRDefault="00EC20F7" w:rsidP="00EC20F7">
      <w:pPr>
        <w:rPr>
          <w:lang w:val="en-US"/>
        </w:rPr>
      </w:pPr>
    </w:p>
    <w:p w14:paraId="1FEB13E3" w14:textId="77777777" w:rsidR="00EC20F7" w:rsidRDefault="00EC20F7" w:rsidP="00EC20F7">
      <w:pPr>
        <w:rPr>
          <w:lang w:val="en-US"/>
        </w:rPr>
      </w:pPr>
      <w:hyperlink r:id="rId5" w:history="1">
        <w:r>
          <w:rPr>
            <w:rStyle w:val="Hyperlink"/>
            <w:lang w:val="en-US"/>
          </w:rPr>
          <w:t>https://www.youtube.com/watch?v=4CW4izUsvzY</w:t>
        </w:r>
      </w:hyperlink>
    </w:p>
    <w:p w14:paraId="1866AF6D" w14:textId="77777777" w:rsidR="00EC20F7" w:rsidRDefault="00EC20F7" w:rsidP="00EC20F7">
      <w:pPr>
        <w:rPr>
          <w:lang w:val="en-US"/>
        </w:rPr>
      </w:pPr>
    </w:p>
    <w:p w14:paraId="3664B8C6" w14:textId="77777777" w:rsidR="00EC20F7" w:rsidRDefault="00EC20F7" w:rsidP="00EC20F7">
      <w:pPr>
        <w:rPr>
          <w:lang w:val="en-US"/>
        </w:rPr>
      </w:pPr>
    </w:p>
    <w:p w14:paraId="64843CC3" w14:textId="77777777" w:rsidR="00E4102D" w:rsidRPr="00EC20F7" w:rsidRDefault="00EC20F7">
      <w:pPr>
        <w:rPr>
          <w:lang w:val="en-US"/>
        </w:rPr>
      </w:pPr>
    </w:p>
    <w:sectPr w:rsidR="00E4102D" w:rsidRPr="00EC2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F7"/>
    <w:rsid w:val="00076C83"/>
    <w:rsid w:val="00500352"/>
    <w:rsid w:val="005146AB"/>
    <w:rsid w:val="00614EDA"/>
    <w:rsid w:val="007D12A9"/>
    <w:rsid w:val="008A61AD"/>
    <w:rsid w:val="008F63BA"/>
    <w:rsid w:val="00A67E44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1AFB"/>
  <w15:chartTrackingRefBased/>
  <w15:docId w15:val="{02AB2ED1-E2A4-465A-8FC6-EAA62778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0F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W4izUsvzY" TargetMode="External"/><Relationship Id="rId4" Type="http://schemas.openxmlformats.org/officeDocument/2006/relationships/hyperlink" Target="https://www.youtube.com/watch?v=GI7H2ONrt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Grandview Screens</dc:creator>
  <cp:keywords/>
  <dc:description/>
  <cp:lastModifiedBy>Grandview Screens</cp:lastModifiedBy>
  <cp:revision>1</cp:revision>
  <dcterms:created xsi:type="dcterms:W3CDTF">2021-02-01T21:28:00Z</dcterms:created>
  <dcterms:modified xsi:type="dcterms:W3CDTF">2021-02-01T21:31:00Z</dcterms:modified>
</cp:coreProperties>
</file>